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26FE" w14:textId="77777777" w:rsidR="00945CB1" w:rsidRPr="00D54E20" w:rsidRDefault="00945CB1" w:rsidP="007625E3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D54E20">
        <w:rPr>
          <w:rFonts w:ascii="Century Gothic" w:hAnsi="Century Gothic"/>
          <w:b/>
          <w:sz w:val="22"/>
          <w:szCs w:val="22"/>
          <w:u w:val="single"/>
        </w:rPr>
        <w:t>INFORMACJA O WYNIKU KONKURSU</w:t>
      </w:r>
    </w:p>
    <w:p w14:paraId="49EBB692" w14:textId="77777777" w:rsidR="00D54E20" w:rsidRDefault="00D54E20" w:rsidP="00945CB1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72C7E6E3" w14:textId="77777777" w:rsidR="00945CB1" w:rsidRPr="00D54E20" w:rsidRDefault="00945CB1" w:rsidP="00945CB1">
      <w:pPr>
        <w:jc w:val="center"/>
        <w:rPr>
          <w:rFonts w:ascii="Century Gothic" w:hAnsi="Century Gothic"/>
          <w:sz w:val="22"/>
          <w:szCs w:val="22"/>
        </w:rPr>
      </w:pPr>
      <w:r w:rsidRPr="00D54E20">
        <w:rPr>
          <w:rFonts w:ascii="Century Gothic" w:hAnsi="Century Gothic"/>
          <w:sz w:val="22"/>
          <w:szCs w:val="22"/>
        </w:rPr>
        <w:t>(na podstawie art. 119 ustawy Prawo o szkolnictwie wyższym i nauce)</w:t>
      </w:r>
    </w:p>
    <w:p w14:paraId="79F18939" w14:textId="77777777" w:rsidR="00D54E20" w:rsidRPr="00D54E20" w:rsidRDefault="00D54E20" w:rsidP="00945CB1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422A4C2A" w14:textId="77777777" w:rsidR="00945CB1" w:rsidRDefault="00945CB1" w:rsidP="00945CB1">
      <w:pPr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6BB8B5DB" w14:textId="77777777" w:rsidR="00C321FA" w:rsidRDefault="00C321FA" w:rsidP="00945CB1">
      <w:pPr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28258128" w14:textId="77777777" w:rsidR="00C321FA" w:rsidRDefault="00C321FA" w:rsidP="00945CB1">
      <w:pPr>
        <w:jc w:val="both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Informacje o konkursie:</w:t>
      </w:r>
    </w:p>
    <w:p w14:paraId="41D892E7" w14:textId="77777777" w:rsidR="00455B04" w:rsidRPr="00D54E20" w:rsidRDefault="00455B04" w:rsidP="00945CB1">
      <w:pPr>
        <w:jc w:val="both"/>
        <w:rPr>
          <w:rFonts w:ascii="Century Gothic" w:hAnsi="Century Gothic"/>
          <w:b/>
          <w:sz w:val="22"/>
          <w:szCs w:val="22"/>
          <w:u w:val="single"/>
        </w:rPr>
      </w:pPr>
    </w:p>
    <w:tbl>
      <w:tblPr>
        <w:tblStyle w:val="Tabela-Siatka"/>
        <w:tblW w:w="8789" w:type="dxa"/>
        <w:tblLook w:val="04A0" w:firstRow="1" w:lastRow="0" w:firstColumn="1" w:lastColumn="0" w:noHBand="0" w:noVBand="1"/>
      </w:tblPr>
      <w:tblGrid>
        <w:gridCol w:w="4390"/>
        <w:gridCol w:w="4399"/>
      </w:tblGrid>
      <w:tr w:rsidR="00D54E20" w14:paraId="7147E12E" w14:textId="77777777" w:rsidTr="00D54E20">
        <w:tc>
          <w:tcPr>
            <w:tcW w:w="4390" w:type="dxa"/>
          </w:tcPr>
          <w:p w14:paraId="2C888AAD" w14:textId="77777777" w:rsidR="00D54E20" w:rsidRPr="008C3A06" w:rsidRDefault="00D54E20" w:rsidP="00BB361B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Jednostka organizacyjna</w:t>
            </w:r>
          </w:p>
        </w:tc>
        <w:tc>
          <w:tcPr>
            <w:tcW w:w="4399" w:type="dxa"/>
          </w:tcPr>
          <w:p w14:paraId="0D3CD1C3" w14:textId="0EA160EF" w:rsidR="00D54E20" w:rsidRPr="008C3A06" w:rsidRDefault="002815CA" w:rsidP="004D157A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Katedra i Zakład Toksykologii</w:t>
            </w:r>
          </w:p>
        </w:tc>
      </w:tr>
      <w:tr w:rsidR="00D54E20" w14:paraId="726E876A" w14:textId="77777777" w:rsidTr="00D54E20">
        <w:tc>
          <w:tcPr>
            <w:tcW w:w="4390" w:type="dxa"/>
          </w:tcPr>
          <w:p w14:paraId="6D969C84" w14:textId="77777777" w:rsidR="00D54E20" w:rsidRPr="008C3A06" w:rsidRDefault="00D54E20" w:rsidP="00BB361B">
            <w:pPr>
              <w:jc w:val="both"/>
              <w:rPr>
                <w:rFonts w:ascii="Century Gothic" w:hAnsi="Century Gothic"/>
                <w:szCs w:val="22"/>
              </w:rPr>
            </w:pPr>
            <w:r w:rsidRPr="008C3A06">
              <w:rPr>
                <w:rFonts w:ascii="Century Gothic" w:hAnsi="Century Gothic"/>
                <w:szCs w:val="22"/>
              </w:rPr>
              <w:t>S</w:t>
            </w:r>
            <w:r>
              <w:rPr>
                <w:rFonts w:ascii="Century Gothic" w:hAnsi="Century Gothic"/>
                <w:szCs w:val="22"/>
              </w:rPr>
              <w:t>tanowisko</w:t>
            </w:r>
          </w:p>
        </w:tc>
        <w:tc>
          <w:tcPr>
            <w:tcW w:w="4399" w:type="dxa"/>
          </w:tcPr>
          <w:p w14:paraId="45FF6911" w14:textId="0D5AAE1E" w:rsidR="00D54E20" w:rsidRPr="008C3A06" w:rsidRDefault="002815CA" w:rsidP="00BB361B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Adiunkt</w:t>
            </w:r>
          </w:p>
        </w:tc>
      </w:tr>
      <w:tr w:rsidR="00D54E20" w14:paraId="14F3C8B1" w14:textId="77777777" w:rsidTr="00D54E20">
        <w:tc>
          <w:tcPr>
            <w:tcW w:w="4390" w:type="dxa"/>
          </w:tcPr>
          <w:p w14:paraId="154DF056" w14:textId="77777777" w:rsidR="00D54E20" w:rsidRPr="008C3A06" w:rsidRDefault="00D54E20" w:rsidP="00BB361B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Grupa pracowników</w:t>
            </w:r>
          </w:p>
        </w:tc>
        <w:tc>
          <w:tcPr>
            <w:tcW w:w="4399" w:type="dxa"/>
          </w:tcPr>
          <w:p w14:paraId="6A09CC69" w14:textId="77777777" w:rsidR="00D54E20" w:rsidRPr="008C3A06" w:rsidRDefault="00D54E20" w:rsidP="00BB361B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Badawczo-dydaktyczna</w:t>
            </w:r>
          </w:p>
        </w:tc>
      </w:tr>
      <w:tr w:rsidR="00D54E20" w14:paraId="0C0382F7" w14:textId="77777777" w:rsidTr="00D54E20">
        <w:tc>
          <w:tcPr>
            <w:tcW w:w="4390" w:type="dxa"/>
          </w:tcPr>
          <w:p w14:paraId="6766DB08" w14:textId="77777777" w:rsidR="00D54E20" w:rsidRPr="008C3A06" w:rsidRDefault="00D54E20" w:rsidP="00BB361B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Wymiar etatu</w:t>
            </w:r>
          </w:p>
        </w:tc>
        <w:tc>
          <w:tcPr>
            <w:tcW w:w="4399" w:type="dxa"/>
          </w:tcPr>
          <w:p w14:paraId="6FEDAC9A" w14:textId="46D31D3A" w:rsidR="00D54E20" w:rsidRPr="008C3A06" w:rsidRDefault="002815CA" w:rsidP="00BB361B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2 x </w:t>
            </w:r>
            <w:r w:rsidR="00D54E20">
              <w:rPr>
                <w:rFonts w:ascii="Century Gothic" w:hAnsi="Century Gothic"/>
                <w:b/>
                <w:sz w:val="22"/>
                <w:szCs w:val="22"/>
              </w:rPr>
              <w:t>1,0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etat</w:t>
            </w:r>
          </w:p>
        </w:tc>
      </w:tr>
      <w:tr w:rsidR="00D54E20" w14:paraId="1BFE02B3" w14:textId="77777777" w:rsidTr="00D54E20">
        <w:tc>
          <w:tcPr>
            <w:tcW w:w="4390" w:type="dxa"/>
          </w:tcPr>
          <w:p w14:paraId="7DC3EA4F" w14:textId="77777777" w:rsidR="00D54E20" w:rsidRDefault="00D54E20" w:rsidP="00BB361B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Termin składania dokumentów</w:t>
            </w:r>
          </w:p>
        </w:tc>
        <w:tc>
          <w:tcPr>
            <w:tcW w:w="4399" w:type="dxa"/>
          </w:tcPr>
          <w:p w14:paraId="6000DBD2" w14:textId="20341F36" w:rsidR="00D54E20" w:rsidRDefault="002815CA" w:rsidP="00BB361B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20.12.2024 </w:t>
            </w:r>
            <w:r w:rsidR="004D157A">
              <w:rPr>
                <w:rFonts w:ascii="Century Gothic" w:hAnsi="Century Gothic"/>
                <w:b/>
                <w:sz w:val="22"/>
                <w:szCs w:val="22"/>
              </w:rPr>
              <w:t>r.</w:t>
            </w:r>
          </w:p>
        </w:tc>
      </w:tr>
      <w:tr w:rsidR="00D54E20" w14:paraId="19C3C429" w14:textId="77777777" w:rsidTr="00D54E20">
        <w:tc>
          <w:tcPr>
            <w:tcW w:w="4390" w:type="dxa"/>
          </w:tcPr>
          <w:p w14:paraId="7ABA46B8" w14:textId="77777777" w:rsidR="00D54E20" w:rsidRPr="008C3A06" w:rsidRDefault="00D54E20" w:rsidP="00BB361B">
            <w:pPr>
              <w:jc w:val="both"/>
              <w:rPr>
                <w:rFonts w:ascii="Century Gothic" w:hAnsi="Century Gothic"/>
                <w:szCs w:val="22"/>
              </w:rPr>
            </w:pPr>
            <w:r w:rsidRPr="008C3A06">
              <w:rPr>
                <w:rFonts w:ascii="Century Gothic" w:hAnsi="Century Gothic"/>
                <w:szCs w:val="22"/>
              </w:rPr>
              <w:t xml:space="preserve">Data </w:t>
            </w:r>
            <w:r>
              <w:rPr>
                <w:rFonts w:ascii="Century Gothic" w:hAnsi="Century Gothic"/>
                <w:szCs w:val="22"/>
              </w:rPr>
              <w:t xml:space="preserve">posiedzenia Komisji Konkursowej </w:t>
            </w:r>
          </w:p>
        </w:tc>
        <w:tc>
          <w:tcPr>
            <w:tcW w:w="4399" w:type="dxa"/>
          </w:tcPr>
          <w:p w14:paraId="5737FBCD" w14:textId="32E4DCE6" w:rsidR="00D54E20" w:rsidRPr="008C3A06" w:rsidRDefault="00FA231E" w:rsidP="00BB361B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23</w:t>
            </w:r>
            <w:r w:rsidR="004D157A">
              <w:rPr>
                <w:rFonts w:ascii="Century Gothic" w:hAnsi="Century Gothic"/>
                <w:b/>
                <w:sz w:val="22"/>
                <w:szCs w:val="22"/>
              </w:rPr>
              <w:t>.</w:t>
            </w:r>
            <w:r w:rsidR="002815CA">
              <w:rPr>
                <w:rFonts w:ascii="Century Gothic" w:hAnsi="Century Gothic"/>
                <w:b/>
                <w:sz w:val="22"/>
                <w:szCs w:val="22"/>
              </w:rPr>
              <w:t>01.2025</w:t>
            </w:r>
            <w:r w:rsidR="00D54E20" w:rsidRPr="008C3A06">
              <w:rPr>
                <w:rFonts w:ascii="Century Gothic" w:hAnsi="Century Gothic"/>
                <w:b/>
                <w:sz w:val="22"/>
                <w:szCs w:val="22"/>
              </w:rPr>
              <w:t xml:space="preserve"> r.</w:t>
            </w:r>
          </w:p>
        </w:tc>
      </w:tr>
      <w:tr w:rsidR="00D54E20" w14:paraId="584A69DE" w14:textId="77777777" w:rsidTr="00D54E20">
        <w:tc>
          <w:tcPr>
            <w:tcW w:w="4390" w:type="dxa"/>
          </w:tcPr>
          <w:p w14:paraId="064926D3" w14:textId="77777777" w:rsidR="00D54E20" w:rsidRPr="008C3A06" w:rsidRDefault="00D54E20" w:rsidP="00BB361B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Liczba kandydatów</w:t>
            </w:r>
          </w:p>
        </w:tc>
        <w:tc>
          <w:tcPr>
            <w:tcW w:w="4399" w:type="dxa"/>
          </w:tcPr>
          <w:p w14:paraId="3F631C88" w14:textId="1007CD88" w:rsidR="00D54E20" w:rsidRPr="008C3A06" w:rsidRDefault="002815CA" w:rsidP="00BB361B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</w:tr>
    </w:tbl>
    <w:p w14:paraId="39CC4908" w14:textId="77777777" w:rsidR="00D54E20" w:rsidRDefault="00D54E20" w:rsidP="00945CB1">
      <w:pPr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6D1A9A82" w14:textId="77777777" w:rsidR="00D54E20" w:rsidRPr="00D54E20" w:rsidRDefault="00D54E20" w:rsidP="00945CB1">
      <w:pPr>
        <w:jc w:val="both"/>
        <w:rPr>
          <w:rFonts w:ascii="Century Gothic" w:hAnsi="Century Gothic"/>
          <w:sz w:val="22"/>
          <w:szCs w:val="22"/>
        </w:rPr>
      </w:pPr>
    </w:p>
    <w:p w14:paraId="30A66EEE" w14:textId="77777777" w:rsidR="00945CB1" w:rsidRPr="00D54E20" w:rsidRDefault="00945CB1" w:rsidP="00945CB1">
      <w:pPr>
        <w:jc w:val="both"/>
        <w:rPr>
          <w:rFonts w:ascii="Century Gothic" w:hAnsi="Century Gothic"/>
          <w:sz w:val="22"/>
          <w:szCs w:val="22"/>
        </w:rPr>
      </w:pPr>
    </w:p>
    <w:p w14:paraId="7BFA641E" w14:textId="3DB4B6BE" w:rsidR="00D54E20" w:rsidRPr="00455B04" w:rsidRDefault="00D54E20" w:rsidP="00455B04">
      <w:pPr>
        <w:jc w:val="both"/>
        <w:rPr>
          <w:rFonts w:ascii="Century Gothic" w:hAnsi="Century Gothic"/>
          <w:b/>
          <w:sz w:val="22"/>
          <w:szCs w:val="22"/>
        </w:rPr>
      </w:pPr>
      <w:r w:rsidRPr="004D157A">
        <w:rPr>
          <w:rFonts w:ascii="Century Gothic" w:hAnsi="Century Gothic"/>
          <w:sz w:val="22"/>
          <w:szCs w:val="22"/>
        </w:rPr>
        <w:t xml:space="preserve">Komisja Konkursowa </w:t>
      </w:r>
      <w:r w:rsidR="004D157A" w:rsidRPr="004D157A">
        <w:rPr>
          <w:rFonts w:ascii="Century Gothic" w:hAnsi="Century Gothic"/>
          <w:sz w:val="22"/>
          <w:szCs w:val="22"/>
        </w:rPr>
        <w:t>zarekomendowała</w:t>
      </w:r>
      <w:r w:rsidRPr="004D157A">
        <w:rPr>
          <w:rFonts w:ascii="Century Gothic" w:hAnsi="Century Gothic"/>
          <w:sz w:val="22"/>
          <w:szCs w:val="22"/>
        </w:rPr>
        <w:t xml:space="preserve"> Rektorowi do zatrudnienia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4D157A">
        <w:rPr>
          <w:rFonts w:ascii="Century Gothic" w:hAnsi="Century Gothic"/>
          <w:b/>
          <w:sz w:val="22"/>
          <w:szCs w:val="22"/>
        </w:rPr>
        <w:t>p.</w:t>
      </w:r>
      <w:r w:rsidR="002815CA">
        <w:rPr>
          <w:rFonts w:ascii="Century Gothic" w:hAnsi="Century Gothic"/>
          <w:b/>
          <w:sz w:val="22"/>
          <w:szCs w:val="22"/>
        </w:rPr>
        <w:t xml:space="preserve"> dr Agatę Pacułę-Miszewską</w:t>
      </w:r>
      <w:r w:rsidR="004D157A">
        <w:rPr>
          <w:rFonts w:ascii="Century Gothic" w:hAnsi="Century Gothic"/>
          <w:b/>
          <w:sz w:val="22"/>
          <w:szCs w:val="22"/>
        </w:rPr>
        <w:t xml:space="preserve">, </w:t>
      </w:r>
      <w:r w:rsidR="00FA231E">
        <w:rPr>
          <w:rFonts w:ascii="Century Gothic" w:hAnsi="Century Gothic"/>
          <w:sz w:val="22"/>
          <w:szCs w:val="22"/>
        </w:rPr>
        <w:t>która</w:t>
      </w:r>
      <w:r w:rsidR="004D157A">
        <w:rPr>
          <w:rFonts w:ascii="Century Gothic" w:hAnsi="Century Gothic"/>
          <w:b/>
          <w:sz w:val="22"/>
          <w:szCs w:val="22"/>
        </w:rPr>
        <w:t xml:space="preserve"> </w:t>
      </w:r>
      <w:r w:rsidRPr="00DD6937">
        <w:rPr>
          <w:rFonts w:ascii="Century Gothic" w:hAnsi="Century Gothic"/>
          <w:sz w:val="22"/>
          <w:szCs w:val="22"/>
        </w:rPr>
        <w:t>spełnia</w:t>
      </w:r>
      <w:r w:rsidR="004D157A">
        <w:rPr>
          <w:rFonts w:ascii="Century Gothic" w:hAnsi="Century Gothic"/>
          <w:sz w:val="22"/>
          <w:szCs w:val="22"/>
        </w:rPr>
        <w:t xml:space="preserve"> wszystkie wymagania konkursowe</w:t>
      </w:r>
      <w:r w:rsidR="002815CA">
        <w:rPr>
          <w:rFonts w:ascii="Century Gothic" w:hAnsi="Century Gothic"/>
          <w:sz w:val="22"/>
          <w:szCs w:val="22"/>
        </w:rPr>
        <w:t xml:space="preserve"> oraz </w:t>
      </w:r>
      <w:r w:rsidR="002815CA" w:rsidRPr="002815CA">
        <w:rPr>
          <w:rFonts w:ascii="Century Gothic" w:hAnsi="Century Gothic"/>
          <w:b/>
          <w:bCs/>
          <w:sz w:val="22"/>
          <w:szCs w:val="22"/>
        </w:rPr>
        <w:t xml:space="preserve">p. dr Ivana </w:t>
      </w:r>
      <w:proofErr w:type="spellStart"/>
      <w:r w:rsidR="002815CA" w:rsidRPr="002815CA">
        <w:rPr>
          <w:rFonts w:ascii="Century Gothic" w:hAnsi="Century Gothic"/>
          <w:b/>
          <w:bCs/>
          <w:sz w:val="22"/>
          <w:szCs w:val="22"/>
        </w:rPr>
        <w:t>Liakha</w:t>
      </w:r>
      <w:proofErr w:type="spellEnd"/>
      <w:r w:rsidR="002815CA" w:rsidRPr="002815CA">
        <w:rPr>
          <w:rFonts w:ascii="Century Gothic" w:hAnsi="Century Gothic"/>
          <w:b/>
          <w:bCs/>
          <w:sz w:val="22"/>
          <w:szCs w:val="22"/>
        </w:rPr>
        <w:t xml:space="preserve">. </w:t>
      </w:r>
    </w:p>
    <w:p w14:paraId="4FDFD3ED" w14:textId="77777777" w:rsidR="00D54E20" w:rsidRDefault="00D54E20" w:rsidP="00D54E20">
      <w:pPr>
        <w:jc w:val="both"/>
        <w:rPr>
          <w:rFonts w:ascii="Century Gothic" w:hAnsi="Century Gothic"/>
          <w:sz w:val="22"/>
          <w:szCs w:val="22"/>
        </w:rPr>
      </w:pPr>
    </w:p>
    <w:p w14:paraId="58D1FCD8" w14:textId="2ADC53F3" w:rsidR="00D54E20" w:rsidRDefault="00D54E20" w:rsidP="00D54E20">
      <w:pPr>
        <w:jc w:val="both"/>
        <w:rPr>
          <w:rFonts w:ascii="Century Gothic" w:hAnsi="Century Gothic"/>
          <w:sz w:val="22"/>
          <w:szCs w:val="22"/>
        </w:rPr>
      </w:pPr>
      <w:r w:rsidRPr="00AA440C">
        <w:rPr>
          <w:rFonts w:ascii="Century Gothic" w:hAnsi="Century Gothic"/>
          <w:sz w:val="22"/>
          <w:szCs w:val="22"/>
        </w:rPr>
        <w:t xml:space="preserve">Przy podejmowaniu decyzji Komisja wzięła pod uwagę wymagania konkursu, kryteria zatrudnienia nauczycieli akademickich w GUMed, a także opinię Kierownika </w:t>
      </w:r>
      <w:r w:rsidR="002815CA">
        <w:rPr>
          <w:rFonts w:ascii="Century Gothic" w:hAnsi="Century Gothic"/>
          <w:sz w:val="22"/>
          <w:szCs w:val="22"/>
        </w:rPr>
        <w:t>jednostki</w:t>
      </w:r>
      <w:r w:rsidRPr="00AA440C">
        <w:rPr>
          <w:rFonts w:ascii="Century Gothic" w:hAnsi="Century Gothic"/>
          <w:sz w:val="22"/>
          <w:szCs w:val="22"/>
        </w:rPr>
        <w:t xml:space="preserve">. </w:t>
      </w:r>
    </w:p>
    <w:p w14:paraId="0ADDCAD5" w14:textId="77777777" w:rsidR="004D157A" w:rsidRDefault="004D157A" w:rsidP="00D54E20">
      <w:pPr>
        <w:jc w:val="both"/>
        <w:rPr>
          <w:rFonts w:ascii="Century Gothic" w:hAnsi="Century Gothic"/>
          <w:sz w:val="22"/>
          <w:szCs w:val="22"/>
        </w:rPr>
      </w:pPr>
    </w:p>
    <w:p w14:paraId="79BAF11E" w14:textId="67C3AC66" w:rsidR="004D157A" w:rsidRPr="00AA440C" w:rsidRDefault="004D157A" w:rsidP="00D54E20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Rektor na podstawie rekomendacji Komisji Konkursowej podjął decyzję pozytywną w sprawie </w:t>
      </w:r>
      <w:r w:rsidR="00FA231E">
        <w:rPr>
          <w:rFonts w:ascii="Century Gothic" w:hAnsi="Century Gothic"/>
          <w:sz w:val="22"/>
          <w:szCs w:val="22"/>
        </w:rPr>
        <w:t>zatrudnienia kandydat</w:t>
      </w:r>
      <w:r w:rsidR="002815CA">
        <w:rPr>
          <w:rFonts w:ascii="Century Gothic" w:hAnsi="Century Gothic"/>
          <w:sz w:val="22"/>
          <w:szCs w:val="22"/>
        </w:rPr>
        <w:t>ów</w:t>
      </w:r>
      <w:r>
        <w:rPr>
          <w:rFonts w:ascii="Century Gothic" w:hAnsi="Century Gothic"/>
          <w:sz w:val="22"/>
          <w:szCs w:val="22"/>
        </w:rPr>
        <w:t>.</w:t>
      </w:r>
    </w:p>
    <w:p w14:paraId="13C0FE64" w14:textId="77777777" w:rsidR="006065F7" w:rsidRDefault="006065F7">
      <w:pPr>
        <w:rPr>
          <w:rFonts w:ascii="Century Gothic" w:hAnsi="Century Gothic"/>
        </w:rPr>
      </w:pPr>
    </w:p>
    <w:p w14:paraId="6DEC0AC8" w14:textId="77777777" w:rsidR="004D157A" w:rsidRDefault="004D157A">
      <w:pPr>
        <w:rPr>
          <w:rFonts w:ascii="Century Gothic" w:hAnsi="Century Gothic"/>
        </w:rPr>
      </w:pPr>
    </w:p>
    <w:p w14:paraId="13668D4D" w14:textId="77777777" w:rsidR="004D157A" w:rsidRPr="00D54E20" w:rsidRDefault="004D157A">
      <w:pPr>
        <w:rPr>
          <w:rFonts w:ascii="Century Gothic" w:hAnsi="Century Gothic"/>
        </w:rPr>
      </w:pPr>
    </w:p>
    <w:sectPr w:rsidR="004D157A" w:rsidRPr="00D54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B1"/>
    <w:rsid w:val="0025419A"/>
    <w:rsid w:val="00277137"/>
    <w:rsid w:val="002815CA"/>
    <w:rsid w:val="002C30D3"/>
    <w:rsid w:val="003C73BE"/>
    <w:rsid w:val="00455B04"/>
    <w:rsid w:val="00470700"/>
    <w:rsid w:val="00483B02"/>
    <w:rsid w:val="004D157A"/>
    <w:rsid w:val="00560500"/>
    <w:rsid w:val="006065F7"/>
    <w:rsid w:val="00687431"/>
    <w:rsid w:val="00741DBF"/>
    <w:rsid w:val="007625E3"/>
    <w:rsid w:val="00857A2F"/>
    <w:rsid w:val="008C0478"/>
    <w:rsid w:val="00945CB1"/>
    <w:rsid w:val="00983CC0"/>
    <w:rsid w:val="009B137D"/>
    <w:rsid w:val="00AD4F0B"/>
    <w:rsid w:val="00C321FA"/>
    <w:rsid w:val="00C948A3"/>
    <w:rsid w:val="00CD35F4"/>
    <w:rsid w:val="00CD48E7"/>
    <w:rsid w:val="00D54E20"/>
    <w:rsid w:val="00F42D23"/>
    <w:rsid w:val="00FA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40FA"/>
  <w15:chartTrackingRefBased/>
  <w15:docId w15:val="{3A3ED340-B3E2-40AF-9699-F9D00782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Aleksandra Czubkowska</cp:lastModifiedBy>
  <cp:revision>2</cp:revision>
  <cp:lastPrinted>2020-07-16T07:43:00Z</cp:lastPrinted>
  <dcterms:created xsi:type="dcterms:W3CDTF">2025-01-28T08:11:00Z</dcterms:created>
  <dcterms:modified xsi:type="dcterms:W3CDTF">2025-01-28T08:11:00Z</dcterms:modified>
</cp:coreProperties>
</file>